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44586" w14:textId="22C8B531" w:rsidR="00F9741A" w:rsidRPr="00F9741A" w:rsidRDefault="00F9741A" w:rsidP="00F9741A">
      <w:pPr>
        <w:spacing w:after="0" w:line="240" w:lineRule="auto"/>
        <w:rPr>
          <w:rFonts w:eastAsia="Times New Roman" w:cstheme="minorHAnsi"/>
          <w:b/>
          <w:bCs/>
        </w:rPr>
      </w:pPr>
      <w:bookmarkStart w:id="0" w:name="_GoBack"/>
      <w:bookmarkEnd w:id="0"/>
      <w:r w:rsidRPr="00F9741A">
        <w:rPr>
          <w:rFonts w:eastAsia="Times New Roman" w:cstheme="minorHAnsi"/>
          <w:b/>
          <w:bCs/>
        </w:rPr>
        <w:t>Job Title:</w:t>
      </w:r>
      <w:r w:rsidRPr="00F9741A">
        <w:rPr>
          <w:rFonts w:eastAsia="Times New Roman" w:cstheme="minorHAnsi"/>
          <w:b/>
          <w:bCs/>
        </w:rPr>
        <w:tab/>
        <w:t>Payroll</w:t>
      </w:r>
      <w:r w:rsidR="00CD6AEB">
        <w:rPr>
          <w:rFonts w:eastAsia="Times New Roman" w:cstheme="minorHAnsi"/>
          <w:b/>
          <w:bCs/>
        </w:rPr>
        <w:t xml:space="preserve"> </w:t>
      </w:r>
      <w:r w:rsidR="00305D53">
        <w:rPr>
          <w:rFonts w:eastAsia="Times New Roman" w:cstheme="minorHAnsi"/>
          <w:b/>
          <w:bCs/>
        </w:rPr>
        <w:t>Specialist</w:t>
      </w:r>
    </w:p>
    <w:p w14:paraId="65BDA42B" w14:textId="67E0B52C" w:rsidR="00F9741A" w:rsidRDefault="00F9741A" w:rsidP="00F9741A">
      <w:pPr>
        <w:spacing w:after="0" w:line="240" w:lineRule="auto"/>
        <w:rPr>
          <w:rFonts w:eastAsia="Times New Roman" w:cstheme="minorHAnsi"/>
          <w:b/>
          <w:bCs/>
        </w:rPr>
      </w:pPr>
      <w:r w:rsidRPr="00F9741A">
        <w:rPr>
          <w:rFonts w:eastAsia="Times New Roman" w:cstheme="minorHAnsi"/>
          <w:b/>
          <w:bCs/>
        </w:rPr>
        <w:t>Reports to:</w:t>
      </w:r>
      <w:r w:rsidRPr="00F9741A">
        <w:rPr>
          <w:rFonts w:eastAsia="Times New Roman" w:cstheme="minorHAnsi"/>
          <w:b/>
          <w:bCs/>
        </w:rPr>
        <w:tab/>
        <w:t>Payroll Supervisor</w:t>
      </w:r>
    </w:p>
    <w:p w14:paraId="32934209" w14:textId="77777777" w:rsidR="008000FC" w:rsidRPr="00F9741A" w:rsidRDefault="008000FC" w:rsidP="00F9741A">
      <w:pPr>
        <w:spacing w:after="0" w:line="240" w:lineRule="auto"/>
        <w:rPr>
          <w:rFonts w:eastAsia="Times New Roman" w:cstheme="minorHAnsi"/>
          <w:b/>
          <w:bCs/>
        </w:rPr>
      </w:pPr>
    </w:p>
    <w:p w14:paraId="01148CC0" w14:textId="34C57C69" w:rsidR="00F9741A" w:rsidRDefault="00F9741A" w:rsidP="00F9741A">
      <w:pPr>
        <w:spacing w:after="0" w:line="240" w:lineRule="auto"/>
        <w:rPr>
          <w:rFonts w:eastAsia="Times New Roman" w:cstheme="minorHAnsi"/>
          <w:b/>
          <w:bCs/>
        </w:rPr>
      </w:pPr>
      <w:r w:rsidRPr="00F9741A">
        <w:rPr>
          <w:rFonts w:eastAsia="Times New Roman" w:cstheme="minorHAnsi"/>
          <w:b/>
          <w:bCs/>
        </w:rPr>
        <w:t>Summary of essential duties and responsibilities:</w:t>
      </w:r>
    </w:p>
    <w:p w14:paraId="4FFDCEE6" w14:textId="3CC97CE5" w:rsidR="00DB567B" w:rsidRPr="00DB567B" w:rsidRDefault="00DB567B" w:rsidP="00DB567B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 xml:space="preserve">The Payroll </w:t>
      </w:r>
      <w:r w:rsidR="00E576D2">
        <w:rPr>
          <w:rFonts w:eastAsia="Times New Roman" w:cstheme="minorHAnsi"/>
        </w:rPr>
        <w:t>Specialist</w:t>
      </w:r>
      <w:r w:rsidRPr="00DB567B">
        <w:rPr>
          <w:rFonts w:eastAsia="Times New Roman" w:cstheme="minorHAnsi"/>
        </w:rPr>
        <w:t xml:space="preserve"> ensures timely and accurate processing of</w:t>
      </w:r>
      <w:r w:rsidRPr="00F9741A">
        <w:rPr>
          <w:rFonts w:eastAsia="Times New Roman" w:cstheme="minorHAnsi"/>
        </w:rPr>
        <w:t xml:space="preserve"> multi-state,</w:t>
      </w:r>
      <w:r w:rsidRPr="00DB567B">
        <w:rPr>
          <w:rFonts w:eastAsia="Times New Roman" w:cstheme="minorHAnsi"/>
        </w:rPr>
        <w:t xml:space="preserve"> biweekly payroll for </w:t>
      </w:r>
      <w:r w:rsidRPr="00F9741A">
        <w:rPr>
          <w:rFonts w:eastAsia="Times New Roman" w:cstheme="minorHAnsi"/>
        </w:rPr>
        <w:t>salary, FT, PT, and seasonal</w:t>
      </w:r>
      <w:r w:rsidRPr="00DB567B">
        <w:rPr>
          <w:rFonts w:eastAsia="Times New Roman" w:cstheme="minorHAnsi"/>
        </w:rPr>
        <w:t xml:space="preserve"> employees. </w:t>
      </w:r>
      <w:r w:rsidRPr="00F9741A">
        <w:rPr>
          <w:rFonts w:eastAsia="Times New Roman" w:cstheme="minorHAnsi"/>
        </w:rPr>
        <w:t xml:space="preserve"> </w:t>
      </w:r>
      <w:r w:rsidR="00AE4313">
        <w:rPr>
          <w:rFonts w:eastAsia="Times New Roman" w:cstheme="minorHAnsi"/>
        </w:rPr>
        <w:t xml:space="preserve">This role will also be responsible for </w:t>
      </w:r>
      <w:r w:rsidR="00FC7357">
        <w:rPr>
          <w:rFonts w:eastAsia="Times New Roman" w:cstheme="minorHAnsi"/>
        </w:rPr>
        <w:t xml:space="preserve">assisting in </w:t>
      </w:r>
      <w:r w:rsidR="00AE4313">
        <w:rPr>
          <w:rFonts w:eastAsia="Times New Roman" w:cstheme="minorHAnsi"/>
        </w:rPr>
        <w:t xml:space="preserve">reconciling taxes and quarterly filings.  </w:t>
      </w:r>
      <w:r w:rsidRPr="00F9741A">
        <w:rPr>
          <w:rFonts w:eastAsia="Times New Roman" w:cstheme="minorHAnsi"/>
        </w:rPr>
        <w:t>Employee count varies with seasons</w:t>
      </w:r>
      <w:r w:rsidR="00665254">
        <w:rPr>
          <w:rFonts w:eastAsia="Times New Roman" w:cstheme="minorHAnsi"/>
        </w:rPr>
        <w:t xml:space="preserve"> and is greater than 5000.</w:t>
      </w:r>
    </w:p>
    <w:p w14:paraId="619E0BA6" w14:textId="037CB48F" w:rsidR="00DB567B" w:rsidRPr="00DB567B" w:rsidRDefault="00DB567B" w:rsidP="00DB567B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  <w:b/>
          <w:bCs/>
        </w:rPr>
        <w:t>﻿Payroll:</w:t>
      </w:r>
    </w:p>
    <w:p w14:paraId="580EB56A" w14:textId="77777777" w:rsidR="00305D53" w:rsidRDefault="00DB567B" w:rsidP="00DB5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9741A">
        <w:rPr>
          <w:rFonts w:eastAsia="Times New Roman" w:cstheme="minorHAnsi"/>
        </w:rPr>
        <w:t>P</w:t>
      </w:r>
      <w:r w:rsidRPr="00DB567B">
        <w:rPr>
          <w:rFonts w:eastAsia="Times New Roman" w:cstheme="minorHAnsi"/>
        </w:rPr>
        <w:t xml:space="preserve">rocess biweekly payroll including </w:t>
      </w:r>
      <w:r w:rsidRPr="00F9741A">
        <w:rPr>
          <w:rFonts w:eastAsia="Times New Roman" w:cstheme="minorHAnsi"/>
        </w:rPr>
        <w:t xml:space="preserve">reviewing </w:t>
      </w:r>
      <w:r w:rsidRPr="00DB567B">
        <w:rPr>
          <w:rFonts w:eastAsia="Times New Roman" w:cstheme="minorHAnsi"/>
        </w:rPr>
        <w:t>time &amp; attendance reports</w:t>
      </w:r>
    </w:p>
    <w:p w14:paraId="0731C091" w14:textId="17E2D102" w:rsidR="00DB567B" w:rsidRPr="00DB567B" w:rsidRDefault="00305D53" w:rsidP="00DB5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Process </w:t>
      </w:r>
      <w:r w:rsidR="00DB567B" w:rsidRPr="00DB567B">
        <w:rPr>
          <w:rFonts w:eastAsia="Times New Roman" w:cstheme="minorHAnsi"/>
        </w:rPr>
        <w:t>garnishments</w:t>
      </w:r>
    </w:p>
    <w:p w14:paraId="1AB52550" w14:textId="77777777" w:rsidR="00DB567B" w:rsidRPr="00DB567B" w:rsidRDefault="00DB567B" w:rsidP="00DB5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>Ensure systems are set-up and updated to reflect all employees with employment status, wages, and withholdings</w:t>
      </w:r>
    </w:p>
    <w:p w14:paraId="32652F1A" w14:textId="160B0E5B" w:rsidR="00DB567B" w:rsidRPr="00DB567B" w:rsidRDefault="00DB567B" w:rsidP="00DB5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9741A">
        <w:rPr>
          <w:rFonts w:eastAsia="Times New Roman" w:cstheme="minorHAnsi"/>
        </w:rPr>
        <w:t>Assist in</w:t>
      </w:r>
      <w:r w:rsidRPr="00DB567B">
        <w:rPr>
          <w:rFonts w:eastAsia="Times New Roman" w:cstheme="minorHAnsi"/>
        </w:rPr>
        <w:t xml:space="preserve"> Accounting and </w:t>
      </w:r>
      <w:r w:rsidRPr="00F9741A">
        <w:rPr>
          <w:rFonts w:eastAsia="Times New Roman" w:cstheme="minorHAnsi"/>
        </w:rPr>
        <w:t>Tax</w:t>
      </w:r>
      <w:r w:rsidRPr="00DB567B">
        <w:rPr>
          <w:rFonts w:eastAsia="Times New Roman" w:cstheme="minorHAnsi"/>
        </w:rPr>
        <w:t xml:space="preserve"> reports, including biweekly, monthly, quarterly, and year-end reports (gross payroll, hours worked, vacation accrual, tax deductions, benefit deductions, etc.)</w:t>
      </w:r>
    </w:p>
    <w:p w14:paraId="6ECCC565" w14:textId="46E2875D" w:rsidR="00DB567B" w:rsidRPr="00DB567B" w:rsidRDefault="00305D53" w:rsidP="00DB5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Assist in reconciling </w:t>
      </w:r>
      <w:r w:rsidR="00DB567B" w:rsidRPr="00DB567B">
        <w:rPr>
          <w:rFonts w:eastAsia="Times New Roman" w:cstheme="minorHAnsi"/>
        </w:rPr>
        <w:t xml:space="preserve">YTD earnings, </w:t>
      </w:r>
      <w:r w:rsidR="00DB567B" w:rsidRPr="00F9741A">
        <w:rPr>
          <w:rFonts w:eastAsia="Times New Roman" w:cstheme="minorHAnsi"/>
        </w:rPr>
        <w:t xml:space="preserve">payroll and taxes, </w:t>
      </w:r>
      <w:r w:rsidR="00DB567B" w:rsidRPr="00DB567B">
        <w:rPr>
          <w:rFonts w:eastAsia="Times New Roman" w:cstheme="minorHAnsi"/>
        </w:rPr>
        <w:t>etc.</w:t>
      </w:r>
    </w:p>
    <w:p w14:paraId="40BDA270" w14:textId="439F4C48" w:rsidR="00DB567B" w:rsidRPr="00DB567B" w:rsidRDefault="00DB567B" w:rsidP="00DB5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 xml:space="preserve">Develop expert-level knowledge of payroll, time &amp; attendance, and </w:t>
      </w:r>
      <w:r w:rsidRPr="00F9741A">
        <w:rPr>
          <w:rFonts w:eastAsia="Times New Roman" w:cstheme="minorHAnsi"/>
        </w:rPr>
        <w:t>payroll system</w:t>
      </w:r>
    </w:p>
    <w:p w14:paraId="460D6825" w14:textId="77777777" w:rsidR="00DB567B" w:rsidRPr="00DB567B" w:rsidRDefault="00DB567B" w:rsidP="00DB5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>Perform other duties as assigned</w:t>
      </w:r>
    </w:p>
    <w:p w14:paraId="0B613BE5" w14:textId="77777777" w:rsidR="00DB567B" w:rsidRPr="00DB567B" w:rsidRDefault="00DB567B" w:rsidP="00DB56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DB567B">
        <w:rPr>
          <w:rFonts w:eastAsia="Times New Roman" w:cstheme="minorHAnsi"/>
          <w:b/>
          <w:bCs/>
        </w:rPr>
        <w:t>Tax:</w:t>
      </w:r>
    </w:p>
    <w:p w14:paraId="2C437B9C" w14:textId="70D8D2DA" w:rsidR="00DB567B" w:rsidRPr="00DB567B" w:rsidRDefault="00305D53" w:rsidP="00DB56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Assist in r</w:t>
      </w:r>
      <w:r w:rsidR="00DB567B" w:rsidRPr="00DB567B">
        <w:rPr>
          <w:rFonts w:eastAsia="Times New Roman" w:cstheme="minorHAnsi"/>
        </w:rPr>
        <w:t>econcil</w:t>
      </w:r>
      <w:r>
        <w:rPr>
          <w:rFonts w:eastAsia="Times New Roman" w:cstheme="minorHAnsi"/>
        </w:rPr>
        <w:t>ing</w:t>
      </w:r>
      <w:r w:rsidR="00DB567B" w:rsidRPr="00DB567B">
        <w:rPr>
          <w:rFonts w:eastAsia="Times New Roman" w:cstheme="minorHAnsi"/>
        </w:rPr>
        <w:t xml:space="preserve"> payroll tax reporting after each pay run to ensure accurate filings </w:t>
      </w:r>
      <w:r w:rsidR="00DB567B" w:rsidRPr="00F9741A">
        <w:rPr>
          <w:rFonts w:eastAsia="Times New Roman" w:cstheme="minorHAnsi"/>
        </w:rPr>
        <w:t>and tax submissions</w:t>
      </w:r>
    </w:p>
    <w:p w14:paraId="1D664B70" w14:textId="440EE3FB" w:rsidR="00DB567B" w:rsidRPr="00DB567B" w:rsidRDefault="00305D53" w:rsidP="00305D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="004D0C5F">
        <w:rPr>
          <w:rFonts w:eastAsia="Times New Roman" w:cstheme="minorHAnsi"/>
        </w:rPr>
        <w:t>ssist in</w:t>
      </w:r>
      <w:r>
        <w:rPr>
          <w:rFonts w:eastAsia="Times New Roman" w:cstheme="minorHAnsi"/>
        </w:rPr>
        <w:t xml:space="preserve"> reconciling and</w:t>
      </w:r>
      <w:r w:rsidR="004D0C5F">
        <w:rPr>
          <w:rFonts w:eastAsia="Times New Roman" w:cstheme="minorHAnsi"/>
        </w:rPr>
        <w:t xml:space="preserve"> </w:t>
      </w:r>
      <w:r w:rsidR="00DB567B" w:rsidRPr="00F9741A">
        <w:rPr>
          <w:rFonts w:eastAsia="Times New Roman" w:cstheme="minorHAnsi"/>
        </w:rPr>
        <w:t>prepar</w:t>
      </w:r>
      <w:r w:rsidR="004D0C5F">
        <w:rPr>
          <w:rFonts w:eastAsia="Times New Roman" w:cstheme="minorHAnsi"/>
        </w:rPr>
        <w:t>ing</w:t>
      </w:r>
      <w:r w:rsidR="00DB567B" w:rsidRPr="00DB567B">
        <w:rPr>
          <w:rFonts w:eastAsia="Times New Roman" w:cstheme="minorHAnsi"/>
        </w:rPr>
        <w:t xml:space="preserve"> </w:t>
      </w:r>
      <w:r w:rsidR="008D521F">
        <w:rPr>
          <w:rFonts w:eastAsia="Times New Roman" w:cstheme="minorHAnsi"/>
        </w:rPr>
        <w:t xml:space="preserve">Federal. State and local </w:t>
      </w:r>
      <w:r w:rsidR="00DB567B" w:rsidRPr="00DB567B">
        <w:rPr>
          <w:rFonts w:eastAsia="Times New Roman" w:cstheme="minorHAnsi"/>
        </w:rPr>
        <w:t>quarterly tax filings</w:t>
      </w:r>
      <w:r>
        <w:rPr>
          <w:rFonts w:eastAsia="Times New Roman" w:cstheme="minorHAnsi"/>
        </w:rPr>
        <w:t>, W2’s</w:t>
      </w:r>
    </w:p>
    <w:p w14:paraId="64515265" w14:textId="360613DC" w:rsidR="00DB567B" w:rsidRPr="00DB567B" w:rsidRDefault="00DB567B" w:rsidP="00DB56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>Registrations for new taxing authorities as needed</w:t>
      </w:r>
      <w:r w:rsidRPr="00F9741A">
        <w:rPr>
          <w:rFonts w:eastAsia="Times New Roman" w:cstheme="minorHAnsi"/>
        </w:rPr>
        <w:t>; multi-state reporting; BLS submissions as necessary</w:t>
      </w:r>
    </w:p>
    <w:p w14:paraId="19280949" w14:textId="15136784" w:rsidR="00DB567B" w:rsidRPr="00DB567B" w:rsidRDefault="004D0C5F" w:rsidP="00DB56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Assist in r</w:t>
      </w:r>
      <w:r w:rsidR="00DB567B" w:rsidRPr="00DB567B">
        <w:rPr>
          <w:rFonts w:eastAsia="Times New Roman" w:cstheme="minorHAnsi"/>
        </w:rPr>
        <w:t>esearch and reconciliation of payroll taxes from prior periods</w:t>
      </w:r>
    </w:p>
    <w:p w14:paraId="2FF8F18A" w14:textId="77777777" w:rsidR="00DB567B" w:rsidRPr="00DB567B" w:rsidRDefault="00DB567B" w:rsidP="00DB56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>Follow up and monitor tax notices received</w:t>
      </w:r>
    </w:p>
    <w:p w14:paraId="7C570190" w14:textId="77777777" w:rsidR="00DB567B" w:rsidRPr="00DB567B" w:rsidRDefault="00DB567B" w:rsidP="00DB56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>Gather and report requested data to internal and external recipients as requested</w:t>
      </w:r>
    </w:p>
    <w:p w14:paraId="3239B7C6" w14:textId="77777777" w:rsidR="00DB567B" w:rsidRPr="00DB567B" w:rsidRDefault="00DB567B" w:rsidP="00DB567B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  <w:b/>
          <w:bCs/>
        </w:rPr>
        <w:t>﻿Qualifications:</w:t>
      </w:r>
    </w:p>
    <w:p w14:paraId="6B4BE7D1" w14:textId="355ED1CE" w:rsidR="00DB567B" w:rsidRPr="00DB567B" w:rsidRDefault="00305D53" w:rsidP="00DB56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High School diploma with 4 – 6 </w:t>
      </w:r>
      <w:proofErr w:type="gramStart"/>
      <w:r>
        <w:rPr>
          <w:rFonts w:eastAsia="Times New Roman" w:cstheme="minorHAnsi"/>
        </w:rPr>
        <w:t>years’</w:t>
      </w:r>
      <w:proofErr w:type="gramEnd"/>
      <w:r>
        <w:rPr>
          <w:rFonts w:eastAsia="Times New Roman" w:cstheme="minorHAnsi"/>
        </w:rPr>
        <w:t xml:space="preserve"> </w:t>
      </w:r>
      <w:r w:rsidR="00E576D2">
        <w:rPr>
          <w:rFonts w:eastAsia="Times New Roman" w:cstheme="minorHAnsi"/>
        </w:rPr>
        <w:t xml:space="preserve">of relevant </w:t>
      </w:r>
      <w:r>
        <w:rPr>
          <w:rFonts w:eastAsia="Times New Roman" w:cstheme="minorHAnsi"/>
        </w:rPr>
        <w:t xml:space="preserve">experience; </w:t>
      </w:r>
      <w:r w:rsidR="00DB567B" w:rsidRPr="00F9741A">
        <w:rPr>
          <w:rFonts w:eastAsia="Times New Roman" w:cstheme="minorHAnsi"/>
        </w:rPr>
        <w:t xml:space="preserve">Associates degree </w:t>
      </w:r>
      <w:r>
        <w:rPr>
          <w:rFonts w:eastAsia="Times New Roman" w:cstheme="minorHAnsi"/>
        </w:rPr>
        <w:t>preferred</w:t>
      </w:r>
    </w:p>
    <w:p w14:paraId="5A09224D" w14:textId="65CCADC2" w:rsidR="00DB567B" w:rsidRPr="00DB567B" w:rsidRDefault="00F9741A" w:rsidP="00DB56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9741A">
        <w:rPr>
          <w:rFonts w:eastAsia="Times New Roman" w:cstheme="minorHAnsi"/>
        </w:rPr>
        <w:t xml:space="preserve">FPC or CPP preferred </w:t>
      </w:r>
    </w:p>
    <w:p w14:paraId="6360B3CC" w14:textId="01B20168" w:rsidR="00DB567B" w:rsidRPr="00DB567B" w:rsidRDefault="00DB567B" w:rsidP="00DB56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 xml:space="preserve">Minimum </w:t>
      </w:r>
      <w:r w:rsidR="00CD6AEB">
        <w:rPr>
          <w:rFonts w:eastAsia="Times New Roman" w:cstheme="minorHAnsi"/>
        </w:rPr>
        <w:t>2</w:t>
      </w:r>
      <w:r w:rsidRPr="00DB567B">
        <w:rPr>
          <w:rFonts w:eastAsia="Times New Roman" w:cstheme="minorHAnsi"/>
        </w:rPr>
        <w:t xml:space="preserve"> </w:t>
      </w:r>
      <w:r w:rsidR="00F9741A" w:rsidRPr="00DB567B">
        <w:rPr>
          <w:rFonts w:eastAsia="Times New Roman" w:cstheme="minorHAnsi"/>
        </w:rPr>
        <w:t>years’ experience</w:t>
      </w:r>
      <w:r w:rsidRPr="00DB567B">
        <w:rPr>
          <w:rFonts w:eastAsia="Times New Roman" w:cstheme="minorHAnsi"/>
        </w:rPr>
        <w:t xml:space="preserve"> with multi-state payroll processing for a distributed workforce</w:t>
      </w:r>
    </w:p>
    <w:p w14:paraId="0FDE768C" w14:textId="2323A124" w:rsidR="00DB567B" w:rsidRPr="00DB567B" w:rsidRDefault="00DB567B" w:rsidP="00DB56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 xml:space="preserve">Minimum </w:t>
      </w:r>
      <w:r w:rsidR="00CD6AEB">
        <w:rPr>
          <w:rFonts w:eastAsia="Times New Roman" w:cstheme="minorHAnsi"/>
        </w:rPr>
        <w:t>2</w:t>
      </w:r>
      <w:r w:rsidRPr="00DB567B">
        <w:rPr>
          <w:rFonts w:eastAsia="Times New Roman" w:cstheme="minorHAnsi"/>
        </w:rPr>
        <w:t xml:space="preserve"> </w:t>
      </w:r>
      <w:r w:rsidR="00F9741A" w:rsidRPr="00DB567B">
        <w:rPr>
          <w:rFonts w:eastAsia="Times New Roman" w:cstheme="minorHAnsi"/>
        </w:rPr>
        <w:t>years’ experience</w:t>
      </w:r>
      <w:r w:rsidRPr="00DB567B">
        <w:rPr>
          <w:rFonts w:eastAsia="Times New Roman" w:cstheme="minorHAnsi"/>
        </w:rPr>
        <w:t xml:space="preserve"> with payroll tax filings and compliance</w:t>
      </w:r>
    </w:p>
    <w:p w14:paraId="35DB0F6B" w14:textId="0F89F738" w:rsidR="00DB567B" w:rsidRPr="00DB567B" w:rsidRDefault="00DB567B" w:rsidP="00DB56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 xml:space="preserve">Prior system </w:t>
      </w:r>
      <w:r w:rsidR="00F9741A" w:rsidRPr="00F9741A">
        <w:rPr>
          <w:rFonts w:eastAsia="Times New Roman" w:cstheme="minorHAnsi"/>
        </w:rPr>
        <w:t>implementation</w:t>
      </w:r>
      <w:r w:rsidRPr="00DB567B">
        <w:rPr>
          <w:rFonts w:eastAsia="Times New Roman" w:cstheme="minorHAnsi"/>
        </w:rPr>
        <w:t xml:space="preserve"> experience a plus</w:t>
      </w:r>
    </w:p>
    <w:p w14:paraId="2FEB5C15" w14:textId="77777777" w:rsidR="00DB567B" w:rsidRPr="00DB567B" w:rsidRDefault="00DB567B" w:rsidP="00DB56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>High degree of accuracy and attention to detail</w:t>
      </w:r>
    </w:p>
    <w:p w14:paraId="67A13EA2" w14:textId="77777777" w:rsidR="00F9741A" w:rsidRPr="00F9741A" w:rsidRDefault="00F9741A" w:rsidP="00E85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9741A">
        <w:rPr>
          <w:rFonts w:eastAsia="Times New Roman" w:cstheme="minorHAnsi"/>
        </w:rPr>
        <w:t>Ceridian Dayforce and Kronos Timekeeping systems highly desirable and preferred; other cloud-based systems experience a plus</w:t>
      </w:r>
    </w:p>
    <w:p w14:paraId="520D5F7A" w14:textId="54AC0DFB" w:rsidR="00DB567B" w:rsidRPr="00DB567B" w:rsidRDefault="00DB567B" w:rsidP="00E85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>Experience reconciling W-2 forms.</w:t>
      </w:r>
    </w:p>
    <w:p w14:paraId="6614B98A" w14:textId="77777777" w:rsidR="00DB567B" w:rsidRPr="00DB567B" w:rsidRDefault="00DB567B" w:rsidP="00DB56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B567B">
        <w:rPr>
          <w:rFonts w:eastAsia="Times New Roman" w:cstheme="minorHAnsi"/>
        </w:rPr>
        <w:t>Effective, positive written and verbal communication skills with employees, peers, and managers</w:t>
      </w:r>
    </w:p>
    <w:p w14:paraId="022D87B8" w14:textId="656EB73D" w:rsidR="004D0C5F" w:rsidRPr="00B91ADD" w:rsidRDefault="00DB567B" w:rsidP="00EC73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DB567B">
        <w:rPr>
          <w:rFonts w:eastAsia="Times New Roman" w:cstheme="minorHAnsi"/>
        </w:rPr>
        <w:t xml:space="preserve">Proficiency with Microsoft Office </w:t>
      </w:r>
      <w:r w:rsidR="00B07568">
        <w:rPr>
          <w:rFonts w:eastAsia="Times New Roman" w:cstheme="minorHAnsi"/>
        </w:rPr>
        <w:t>products</w:t>
      </w:r>
    </w:p>
    <w:sectPr w:rsidR="004D0C5F" w:rsidRPr="00B91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E68"/>
    <w:multiLevelType w:val="multilevel"/>
    <w:tmpl w:val="E696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E393C"/>
    <w:multiLevelType w:val="multilevel"/>
    <w:tmpl w:val="E7BC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E738D"/>
    <w:multiLevelType w:val="hybridMultilevel"/>
    <w:tmpl w:val="76FA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6D97"/>
    <w:multiLevelType w:val="multilevel"/>
    <w:tmpl w:val="F746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7B"/>
    <w:rsid w:val="002E715D"/>
    <w:rsid w:val="00305D53"/>
    <w:rsid w:val="00375DD9"/>
    <w:rsid w:val="004D0C5F"/>
    <w:rsid w:val="00665254"/>
    <w:rsid w:val="00683855"/>
    <w:rsid w:val="008000FC"/>
    <w:rsid w:val="008D521F"/>
    <w:rsid w:val="009A5190"/>
    <w:rsid w:val="00AE4313"/>
    <w:rsid w:val="00B07568"/>
    <w:rsid w:val="00B91ADD"/>
    <w:rsid w:val="00CD6AEB"/>
    <w:rsid w:val="00D70DBB"/>
    <w:rsid w:val="00DB567B"/>
    <w:rsid w:val="00DD64CD"/>
    <w:rsid w:val="00E576D2"/>
    <w:rsid w:val="00EE4F31"/>
    <w:rsid w:val="00F204A3"/>
    <w:rsid w:val="00F9741A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0E76"/>
  <w15:chartTrackingRefBased/>
  <w15:docId w15:val="{0C8F9C58-B05A-4484-B727-6AA67209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Mucci, Georgette</dc:creator>
  <cp:keywords/>
  <dc:description/>
  <cp:lastModifiedBy>Hogan, Kathleen</cp:lastModifiedBy>
  <cp:revision>2</cp:revision>
  <dcterms:created xsi:type="dcterms:W3CDTF">2020-10-05T17:22:00Z</dcterms:created>
  <dcterms:modified xsi:type="dcterms:W3CDTF">2020-10-05T17:22:00Z</dcterms:modified>
</cp:coreProperties>
</file>